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BD" w:rsidRPr="000C57BD" w:rsidRDefault="000C57BD" w:rsidP="000C57BD">
      <w:pPr>
        <w:shd w:val="clear" w:color="auto" w:fill="FFFFFF"/>
        <w:spacing w:after="180" w:line="420" w:lineRule="atLeast"/>
        <w:outlineLvl w:val="1"/>
        <w:rPr>
          <w:rFonts w:ascii="Poppins" w:eastAsia="Times New Roman" w:hAnsi="Poppins" w:cs="Times New Roman"/>
          <w:b/>
          <w:bCs/>
          <w:color w:val="77786F"/>
          <w:sz w:val="30"/>
          <w:szCs w:val="30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30"/>
          <w:szCs w:val="30"/>
          <w:lang w:eastAsia="en-CA"/>
        </w:rPr>
        <w:t>31 Outdoor Activities for Kids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Organize an outdoor playdate.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It is always more fun when your kids have friends to play with and they are most likely to want to stay outside longer.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Let your kids plant a mini-garden.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If they are in charge of it, then they will have to go outside to water, weed and watch over it.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Help your kids built a fort outside with a rope and an old sheet.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  Suggest other items that might be fun for them to use on their fort.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Go for regular walks, bike rides or runs as a family.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 Many urban communities have trails and bike paths through parks, </w:t>
      </w:r>
      <w:proofErr w:type="spell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riverways</w:t>
      </w:r>
      <w:proofErr w:type="spell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 or lakefronts.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Have a picnic lunch at the playground or park.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Create an outdoor scavenger hunt where your kids collect items from nature.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Try geocaching.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If you have never heard of it, geocaching is a real outdoor treasure hunting game using GPS-enabled devices.  You navigate to a specific set of GPS coordinates and then attempt to find the geocache hidden at that location.  This is a great </w:t>
      </w:r>
      <w:hyperlink r:id="rId5" w:tgtFrame="_blank" w:history="1">
        <w:r w:rsidRPr="000C57BD">
          <w:rPr>
            <w:rFonts w:ascii="Poppins" w:eastAsia="Times New Roman" w:hAnsi="Poppins" w:cs="Times New Roman"/>
            <w:color w:val="88D1DF"/>
            <w:sz w:val="24"/>
            <w:szCs w:val="24"/>
            <w:lang w:eastAsia="en-CA"/>
          </w:rPr>
          <w:t>guide</w:t>
        </w:r>
      </w:hyperlink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to get you started.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Make a bucket list of different parks you want to try and visit.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Go on a bug hunt!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Give your kids a container and have them collect different kinds of bugs.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Turn your yard into an obstacle course.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Use cones, sticks, a hula hoop, and other items from your garage or backyard to create fun obstacles.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Blow gigantic bubbles.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Fill up a sheet pan with a bubble mixture and dip an over-sized wand to see who can blow the biggest bubble.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Play with water.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Kids will jump at the chance to go outside and splash in water. There are lots of creative ways to do it: wash the car, water the garden, run through sprinklers, go down slip-n-slide, jump in blow up pool, or build a water table.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Try a new sport.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Sometimes a friendly game of dodge ball, whiffle ball, or soccer is a great way to get kids to enjoy playing outside.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Make Sidewalk Art.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Give your kids a big bucket of sidewalk chalk and let them go to town. Give them some ideas with printed photos, or even stencils to color with.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Take your kids ‘bouldering.’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 Kids love to climb on things. Take them somewhere that has rocks available to climb.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Eat dinner on your porch, deck or in your backyard.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Make a boat to float down a stream.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Your kids will be eager to test it out, but you will probably have to go on a hike to get to a stream!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lastRenderedPageBreak/>
        <w:t>Make up challenges for your kids to do outside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, like in the TV show ‘Survivor’.  This is even more fun if there is a prize at the end (one on one time with Mom or Dad, a night off of helping clean the kitchen, etc.)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Use an outdoor toy rotation strategy.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Kids are lot more excited to play with toys they haven’t seen in a while or can’t access. Divide your outdoor toys into 3 bins, and have one big bucket of toys out at a time. This might include bubbles, balls, kites, jump ropes, skateboards, sports equipment, and water </w:t>
      </w:r>
      <w:proofErr w:type="spell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squirters</w:t>
      </w:r>
      <w:proofErr w:type="spell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Make an outdoor activity jar.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 This helps with kids who have a hard time thinking of things to do, or making decisions. Write different activities on </w:t>
      </w:r>
      <w:proofErr w:type="gram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popsicle</w:t>
      </w:r>
      <w:proofErr w:type="gram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 sticks. Let your kids choose an activity and then head outside. Make the activities easy to act on – go to the park for 15 minutes, water the plants, set up a water shooting range, pick a dandelion bouquet, </w:t>
      </w:r>
      <w:proofErr w:type="gram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draw</w:t>
      </w:r>
      <w:proofErr w:type="gram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 something with sidewalk chalk. There are so many fun ideas!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Do your normal everyday activities outside.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Do homework, eat meals, craft, read books, or play games all outside! Even if you don’t have a formal outdoor living space, find some shade and throw down a blanket!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Outside art projects.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If you are tired of your </w:t>
      </w:r>
      <w:proofErr w:type="gram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kids</w:t>
      </w:r>
      <w:proofErr w:type="gram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 projects making a mess in your house, then bring them outside! A few fun ideas: a playdough picnic, where you let your kids make pretend food out of playdough. Nature art – collect leaves, flower, sticks, seeds, and pine cones to make natural artwork. Outdoor painting – bring an easel and paint out to your backyard so your kids can enjoy painting nature scenes.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Star gaze, or look for shapes in clouds.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Set up a blanket, binoculars or a telescope and enjoy the sky!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Have a bonfire.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Make sure you practice good fire safety habits and supervise all campfire activities.  But this is a great way to bond with your family, create memories and enjoy the outdoors.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Clean up Litter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. Kids can be surprisingly passionate about caring for </w:t>
      </w:r>
      <w:proofErr w:type="gramStart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mother nature</w:t>
      </w:r>
      <w:proofErr w:type="gramEnd"/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 xml:space="preserve"> (and proud of their efforts!) You can also make it a game: a mission to save the planet!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Find a local race to participate in.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Push a jogging stroller if needed for younger kids and run together as a family.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Ride scooters, bikes or tricycles.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Set up a mini race and compete on wheels.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Have your kids pull weeds. 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We pay our kids one penny per weed and it definitely gets them outside in the yard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Find a local ‘pick your own’ and let your kids pick produce straight from the plant.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Play Bug or Leaf Bingo.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Find 10 different bugs or leaves and identify them.</w:t>
      </w:r>
    </w:p>
    <w:p w:rsidR="000C57BD" w:rsidRPr="000C57BD" w:rsidRDefault="000C57BD" w:rsidP="000C57B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</w:pPr>
      <w:r w:rsidRPr="000C57BD">
        <w:rPr>
          <w:rFonts w:ascii="Poppins" w:eastAsia="Times New Roman" w:hAnsi="Poppins" w:cs="Times New Roman"/>
          <w:b/>
          <w:bCs/>
          <w:color w:val="77786F"/>
          <w:sz w:val="24"/>
          <w:szCs w:val="24"/>
          <w:lang w:eastAsia="en-CA"/>
        </w:rPr>
        <w:t>Photograph nature.</w:t>
      </w:r>
      <w:r w:rsidRPr="000C57BD">
        <w:rPr>
          <w:rFonts w:ascii="Poppins" w:eastAsia="Times New Roman" w:hAnsi="Poppins" w:cs="Times New Roman"/>
          <w:color w:val="77786F"/>
          <w:sz w:val="24"/>
          <w:szCs w:val="24"/>
          <w:lang w:eastAsia="en-CA"/>
        </w:rPr>
        <w:t> Let our kids borrow your phone camera and see how many different types of wildlife they can find and photograph.</w:t>
      </w:r>
    </w:p>
    <w:p w:rsidR="00276437" w:rsidRDefault="00276437">
      <w:bookmarkStart w:id="0" w:name="_GoBack"/>
      <w:bookmarkEnd w:id="0"/>
    </w:p>
    <w:sectPr w:rsidR="00276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FCD"/>
    <w:multiLevelType w:val="multilevel"/>
    <w:tmpl w:val="3EE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D"/>
    <w:rsid w:val="000C57BD"/>
    <w:rsid w:val="002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6A420-ACDC-411C-AFBE-3CD72AB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caching.com/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2020-05-05T19:12:00Z</dcterms:created>
  <dcterms:modified xsi:type="dcterms:W3CDTF">2020-05-05T19:12:00Z</dcterms:modified>
</cp:coreProperties>
</file>